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9F16F" w14:textId="19A1BBA9" w:rsidR="00D71C18" w:rsidRPr="00450C04" w:rsidRDefault="00D71C18" w:rsidP="00450C04">
      <w:pPr>
        <w:spacing w:after="0" w:line="240" w:lineRule="auto"/>
        <w:ind w:right="-313"/>
        <w:jc w:val="right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FOCUS 1</w:t>
      </w:r>
    </w:p>
    <w:p w14:paraId="2BB8FD7C" w14:textId="77777777" w:rsidR="00450C04" w:rsidRDefault="00450C04" w:rsidP="00D71C18">
      <w:pPr>
        <w:spacing w:after="0" w:line="240" w:lineRule="auto"/>
        <w:ind w:right="-313"/>
        <w:jc w:val="center"/>
        <w:rPr>
          <w:b/>
          <w:sz w:val="24"/>
          <w:szCs w:val="24"/>
        </w:rPr>
      </w:pPr>
    </w:p>
    <w:p w14:paraId="137FF2B0" w14:textId="6CA90886" w:rsidR="00D71C18" w:rsidRDefault="00D71C18" w:rsidP="00D71C18">
      <w:pPr>
        <w:spacing w:after="0" w:line="240" w:lineRule="auto"/>
        <w:ind w:right="-3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PRODOTTI SURGELATI: AL PALATO, GLI ITALIANI LI PREFERISCONO AI FRESCHI</w:t>
      </w:r>
    </w:p>
    <w:p w14:paraId="2E8E08BB" w14:textId="77777777" w:rsidR="00D71C18" w:rsidRPr="00450C04" w:rsidRDefault="00D71C18" w:rsidP="00D71C18">
      <w:pPr>
        <w:spacing w:after="0" w:line="240" w:lineRule="auto"/>
        <w:ind w:right="-313"/>
        <w:jc w:val="center"/>
        <w:rPr>
          <w:b/>
          <w:sz w:val="16"/>
          <w:szCs w:val="16"/>
        </w:rPr>
      </w:pPr>
    </w:p>
    <w:p w14:paraId="19F1A9A7" w14:textId="77777777" w:rsidR="00D71C18" w:rsidRPr="00450C04" w:rsidRDefault="00D71C18" w:rsidP="00D71C18">
      <w:pPr>
        <w:spacing w:after="0" w:line="240" w:lineRule="auto"/>
        <w:ind w:right="-312"/>
        <w:jc w:val="center"/>
        <w:rPr>
          <w:bCs/>
          <w:i/>
          <w:iCs/>
          <w:sz w:val="20"/>
          <w:szCs w:val="20"/>
        </w:rPr>
      </w:pPr>
      <w:r w:rsidRPr="00450C04">
        <w:rPr>
          <w:bCs/>
          <w:i/>
          <w:iCs/>
          <w:sz w:val="20"/>
          <w:szCs w:val="20"/>
        </w:rPr>
        <w:t xml:space="preserve">Un Blind Taste Test, condotto dalla società </w:t>
      </w:r>
      <w:proofErr w:type="gramStart"/>
      <w:r w:rsidRPr="00450C04">
        <w:rPr>
          <w:bCs/>
          <w:i/>
          <w:iCs/>
          <w:sz w:val="20"/>
          <w:szCs w:val="20"/>
        </w:rPr>
        <w:t>AstraRicerche</w:t>
      </w:r>
      <w:proofErr w:type="gramEnd"/>
      <w:r w:rsidRPr="00450C04">
        <w:rPr>
          <w:bCs/>
          <w:i/>
          <w:iCs/>
          <w:sz w:val="20"/>
          <w:szCs w:val="20"/>
        </w:rPr>
        <w:t xml:space="preserve"> per IIAS-Istituto Italiano Alimenti Surgelati, </w:t>
      </w:r>
    </w:p>
    <w:p w14:paraId="67063C97" w14:textId="77777777" w:rsidR="00D71C18" w:rsidRPr="00450C04" w:rsidRDefault="00D71C18" w:rsidP="00D71C18">
      <w:pPr>
        <w:spacing w:after="0" w:line="240" w:lineRule="auto"/>
        <w:ind w:right="-312"/>
        <w:jc w:val="center"/>
        <w:rPr>
          <w:sz w:val="20"/>
          <w:szCs w:val="20"/>
        </w:rPr>
      </w:pPr>
      <w:r w:rsidRPr="00450C04">
        <w:rPr>
          <w:bCs/>
          <w:i/>
          <w:iCs/>
          <w:sz w:val="20"/>
          <w:szCs w:val="20"/>
        </w:rPr>
        <w:t xml:space="preserve">conferma i progressi compiuti dai </w:t>
      </w:r>
      <w:proofErr w:type="spellStart"/>
      <w:r w:rsidRPr="00450C04">
        <w:rPr>
          <w:bCs/>
          <w:i/>
          <w:iCs/>
          <w:sz w:val="20"/>
          <w:szCs w:val="20"/>
        </w:rPr>
        <w:t>frozen</w:t>
      </w:r>
      <w:proofErr w:type="spellEnd"/>
      <w:r w:rsidRPr="00450C04">
        <w:rPr>
          <w:bCs/>
          <w:i/>
          <w:iCs/>
          <w:sz w:val="20"/>
          <w:szCs w:val="20"/>
        </w:rPr>
        <w:t xml:space="preserve"> food in termini di gusto e piacevolezza al palato:</w:t>
      </w:r>
      <w:r w:rsidRPr="00450C04">
        <w:rPr>
          <w:sz w:val="20"/>
          <w:szCs w:val="20"/>
        </w:rPr>
        <w:t xml:space="preserve"> </w:t>
      </w:r>
    </w:p>
    <w:p w14:paraId="754F4D49" w14:textId="196A4A3E" w:rsidR="00D71C18" w:rsidRPr="00450C04" w:rsidRDefault="00D71C18" w:rsidP="00D71C18">
      <w:pPr>
        <w:spacing w:after="0" w:line="240" w:lineRule="auto"/>
        <w:ind w:right="-312"/>
        <w:jc w:val="center"/>
        <w:rPr>
          <w:bCs/>
          <w:i/>
          <w:iCs/>
          <w:sz w:val="20"/>
          <w:szCs w:val="20"/>
        </w:rPr>
      </w:pPr>
      <w:r w:rsidRPr="00450C04">
        <w:rPr>
          <w:bCs/>
          <w:i/>
          <w:iCs/>
          <w:sz w:val="20"/>
          <w:szCs w:val="20"/>
        </w:rPr>
        <w:t>tra il 48% e il 68% degli italiani che hanno assaggiato</w:t>
      </w:r>
      <w:r w:rsidR="00D332C2" w:rsidRPr="00450C04">
        <w:rPr>
          <w:bCs/>
          <w:i/>
          <w:iCs/>
          <w:sz w:val="20"/>
          <w:szCs w:val="20"/>
        </w:rPr>
        <w:t xml:space="preserve"> “al buio”</w:t>
      </w:r>
      <w:r w:rsidRPr="00450C04">
        <w:rPr>
          <w:bCs/>
          <w:i/>
          <w:iCs/>
          <w:sz w:val="20"/>
          <w:szCs w:val="20"/>
        </w:rPr>
        <w:t xml:space="preserve"> minestrone, fagiolini e merluzzo, nelle due versioni </w:t>
      </w:r>
    </w:p>
    <w:p w14:paraId="7E54E0F4" w14:textId="1DE05B72" w:rsidR="00D71C18" w:rsidRPr="00DD554A" w:rsidRDefault="00D71C18" w:rsidP="00D71C18">
      <w:pPr>
        <w:spacing w:after="0" w:line="240" w:lineRule="auto"/>
        <w:ind w:right="-312"/>
        <w:jc w:val="center"/>
        <w:rPr>
          <w:bCs/>
          <w:i/>
          <w:iCs/>
          <w:sz w:val="20"/>
          <w:szCs w:val="20"/>
        </w:rPr>
      </w:pPr>
      <w:r w:rsidRPr="00450C04">
        <w:rPr>
          <w:bCs/>
          <w:i/>
          <w:iCs/>
          <w:sz w:val="20"/>
          <w:szCs w:val="20"/>
        </w:rPr>
        <w:t xml:space="preserve">(fresco e surgelato), dichiarano </w:t>
      </w:r>
      <w:r w:rsidRPr="00DD554A">
        <w:rPr>
          <w:bCs/>
          <w:i/>
          <w:iCs/>
          <w:sz w:val="20"/>
          <w:szCs w:val="20"/>
        </w:rPr>
        <w:t xml:space="preserve">di preferire </w:t>
      </w:r>
      <w:r w:rsidR="00CA216F" w:rsidRPr="00DD554A">
        <w:rPr>
          <w:bCs/>
          <w:i/>
          <w:iCs/>
          <w:sz w:val="20"/>
          <w:szCs w:val="20"/>
        </w:rPr>
        <w:t>gli alimenti surgelati</w:t>
      </w:r>
    </w:p>
    <w:p w14:paraId="1946DF2A" w14:textId="77777777" w:rsidR="00D71C18" w:rsidRPr="00DB66C9" w:rsidRDefault="00D71C18" w:rsidP="00D71C18">
      <w:pPr>
        <w:pStyle w:val="Paragrafoelenco"/>
        <w:spacing w:after="60" w:line="240" w:lineRule="auto"/>
        <w:ind w:right="-313"/>
        <w:jc w:val="both"/>
        <w:rPr>
          <w:bCs/>
          <w:i/>
          <w:iCs/>
          <w:sz w:val="20"/>
          <w:szCs w:val="20"/>
        </w:rPr>
      </w:pPr>
    </w:p>
    <w:p w14:paraId="4EEBFEBC" w14:textId="0D9B0160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D332C2">
        <w:rPr>
          <w:bCs/>
          <w:i/>
          <w:iCs/>
          <w:sz w:val="20"/>
          <w:szCs w:val="20"/>
        </w:rPr>
        <w:t>28 maggio 2024 -</w:t>
      </w:r>
      <w:r w:rsidRPr="00D332C2">
        <w:rPr>
          <w:bCs/>
          <w:sz w:val="20"/>
          <w:szCs w:val="20"/>
        </w:rPr>
        <w:t xml:space="preserve"> </w:t>
      </w:r>
      <w:r w:rsidRPr="00D332C2">
        <w:rPr>
          <w:b/>
          <w:sz w:val="20"/>
          <w:szCs w:val="20"/>
        </w:rPr>
        <w:t>I prodotti surgelati sono gustosi come gli analoghi freschi?</w:t>
      </w:r>
      <w:r w:rsidRPr="00D332C2">
        <w:rPr>
          <w:bCs/>
          <w:sz w:val="20"/>
          <w:szCs w:val="20"/>
        </w:rPr>
        <w:t xml:space="preserve"> No, oggi - secondo oltre la metà degli italiani</w:t>
      </w:r>
      <w:r w:rsidR="00B64A09">
        <w:rPr>
          <w:bCs/>
          <w:sz w:val="20"/>
          <w:szCs w:val="20"/>
        </w:rPr>
        <w:t xml:space="preserve"> </w:t>
      </w:r>
      <w:r w:rsidRPr="00D332C2">
        <w:rPr>
          <w:bCs/>
          <w:sz w:val="20"/>
          <w:szCs w:val="20"/>
        </w:rPr>
        <w:t>- lo sono anche di più</w:t>
      </w:r>
      <w:r w:rsidR="00DB66C9">
        <w:rPr>
          <w:bCs/>
          <w:sz w:val="20"/>
          <w:szCs w:val="20"/>
        </w:rPr>
        <w:t xml:space="preserve"> e vengono preferiti</w:t>
      </w:r>
      <w:r w:rsidRPr="00D332C2">
        <w:rPr>
          <w:b/>
          <w:sz w:val="20"/>
          <w:szCs w:val="20"/>
        </w:rPr>
        <w:t xml:space="preserve"> per</w:t>
      </w:r>
      <w:r w:rsidRPr="00D332C2">
        <w:rPr>
          <w:bCs/>
          <w:sz w:val="20"/>
          <w:szCs w:val="20"/>
        </w:rPr>
        <w:t xml:space="preserve"> </w:t>
      </w:r>
      <w:bookmarkStart w:id="0" w:name="_Hlk165451894"/>
      <w:r w:rsidRPr="00D332C2">
        <w:rPr>
          <w:b/>
          <w:sz w:val="20"/>
          <w:szCs w:val="20"/>
        </w:rPr>
        <w:t>qualità complessiva, gusto, percezione di freschezza e consistenza</w:t>
      </w:r>
      <w:bookmarkEnd w:id="0"/>
      <w:r w:rsidRPr="00D332C2">
        <w:rPr>
          <w:bCs/>
          <w:sz w:val="20"/>
          <w:szCs w:val="20"/>
        </w:rPr>
        <w:t>. È quanto emerge da un Test di assaggio “blind”</w:t>
      </w:r>
      <w:bookmarkStart w:id="1" w:name="_Hlk165451869"/>
      <w:r w:rsidRPr="00D332C2">
        <w:rPr>
          <w:bCs/>
          <w:sz w:val="20"/>
          <w:szCs w:val="20"/>
        </w:rPr>
        <w:t>, condotto per</w:t>
      </w:r>
      <w:r w:rsidRPr="00D332C2">
        <w:rPr>
          <w:b/>
          <w:sz w:val="20"/>
          <w:szCs w:val="20"/>
        </w:rPr>
        <w:t xml:space="preserve"> IIAS-Istituto Italiano Alimenti Surgelati</w:t>
      </w:r>
      <w:r w:rsidRPr="00D332C2">
        <w:rPr>
          <w:bCs/>
          <w:sz w:val="20"/>
          <w:szCs w:val="20"/>
        </w:rPr>
        <w:t xml:space="preserve"> dall’istituto di ricerca </w:t>
      </w:r>
      <w:r w:rsidRPr="00D332C2">
        <w:rPr>
          <w:b/>
          <w:sz w:val="20"/>
          <w:szCs w:val="20"/>
        </w:rPr>
        <w:t>AstraRicerche</w:t>
      </w:r>
      <w:bookmarkEnd w:id="1"/>
      <w:r w:rsidRPr="00D332C2">
        <w:rPr>
          <w:b/>
          <w:sz w:val="20"/>
          <w:szCs w:val="20"/>
        </w:rPr>
        <w:t xml:space="preserve">, </w:t>
      </w:r>
      <w:r w:rsidRPr="00D332C2">
        <w:rPr>
          <w:bCs/>
          <w:sz w:val="20"/>
          <w:szCs w:val="20"/>
        </w:rPr>
        <w:t>che ha coinvolto nell’indagine</w:t>
      </w:r>
      <w:r w:rsidRPr="00D332C2">
        <w:rPr>
          <w:b/>
          <w:sz w:val="20"/>
          <w:szCs w:val="20"/>
        </w:rPr>
        <w:t xml:space="preserve"> </w:t>
      </w:r>
      <w:r w:rsidRPr="00D332C2">
        <w:rPr>
          <w:bCs/>
          <w:sz w:val="20"/>
          <w:szCs w:val="20"/>
        </w:rPr>
        <w:t>180 comuni consumatori, ai quali è stato chiesto di esprimere un voto a seguito dell’assaggio</w:t>
      </w:r>
      <w:r w:rsidR="00D332C2" w:rsidRPr="00D332C2">
        <w:rPr>
          <w:bCs/>
          <w:sz w:val="20"/>
          <w:szCs w:val="20"/>
        </w:rPr>
        <w:t xml:space="preserve"> “al buio”</w:t>
      </w:r>
      <w:r w:rsidRPr="00D332C2">
        <w:rPr>
          <w:bCs/>
          <w:sz w:val="20"/>
          <w:szCs w:val="20"/>
        </w:rPr>
        <w:t xml:space="preserve"> di un </w:t>
      </w:r>
      <w:r w:rsidRPr="00D332C2">
        <w:rPr>
          <w:b/>
          <w:sz w:val="20"/>
          <w:szCs w:val="20"/>
        </w:rPr>
        <w:t>minestrone</w:t>
      </w:r>
      <w:r w:rsidRPr="00D332C2">
        <w:rPr>
          <w:bCs/>
          <w:sz w:val="20"/>
          <w:szCs w:val="20"/>
        </w:rPr>
        <w:t xml:space="preserve">, </w:t>
      </w:r>
      <w:r w:rsidRPr="00D332C2">
        <w:rPr>
          <w:b/>
          <w:sz w:val="20"/>
          <w:szCs w:val="20"/>
        </w:rPr>
        <w:t>filetti di merluzzo</w:t>
      </w:r>
      <w:r w:rsidRPr="00D332C2">
        <w:rPr>
          <w:bCs/>
          <w:sz w:val="20"/>
          <w:szCs w:val="20"/>
        </w:rPr>
        <w:t xml:space="preserve"> e </w:t>
      </w:r>
      <w:r w:rsidRPr="00D332C2">
        <w:rPr>
          <w:b/>
          <w:sz w:val="20"/>
          <w:szCs w:val="20"/>
        </w:rPr>
        <w:t>fagiolini</w:t>
      </w:r>
      <w:r w:rsidRPr="00D332C2">
        <w:rPr>
          <w:bCs/>
          <w:sz w:val="20"/>
          <w:szCs w:val="20"/>
        </w:rPr>
        <w:t xml:space="preserve"> preparati in modo identico nella versione surgelata </w:t>
      </w:r>
      <w:r w:rsidR="00AC78E6">
        <w:rPr>
          <w:bCs/>
          <w:sz w:val="20"/>
          <w:szCs w:val="20"/>
        </w:rPr>
        <w:t>e</w:t>
      </w:r>
      <w:r w:rsidRPr="00D332C2">
        <w:rPr>
          <w:bCs/>
          <w:sz w:val="20"/>
          <w:szCs w:val="20"/>
        </w:rPr>
        <w:t xml:space="preserve"> fresca, al punto da renderli non distinguibili a livello visivo e presentati anche in ordine casuale bilanciato, per non condizionarne il giudizio.</w:t>
      </w:r>
    </w:p>
    <w:p w14:paraId="4E986024" w14:textId="37C91C67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DB66C9">
        <w:rPr>
          <w:bCs/>
          <w:sz w:val="20"/>
          <w:szCs w:val="20"/>
        </w:rPr>
        <w:t>I risultati del test non lasciano dubbi all’interpretazione</w:t>
      </w:r>
      <w:r w:rsidR="00DB66C9" w:rsidRPr="00DB66C9">
        <w:rPr>
          <w:bCs/>
          <w:sz w:val="20"/>
          <w:szCs w:val="20"/>
        </w:rPr>
        <w:t xml:space="preserve">, </w:t>
      </w:r>
      <w:r w:rsidRPr="00DB66C9">
        <w:rPr>
          <w:bCs/>
          <w:sz w:val="20"/>
          <w:szCs w:val="20"/>
        </w:rPr>
        <w:t>sfatando</w:t>
      </w:r>
      <w:r w:rsidRPr="00D332C2">
        <w:rPr>
          <w:bCs/>
          <w:sz w:val="20"/>
          <w:szCs w:val="20"/>
        </w:rPr>
        <w:t xml:space="preserve"> un vecchio tabù</w:t>
      </w:r>
      <w:r w:rsidRPr="00D332C2">
        <w:rPr>
          <w:sz w:val="20"/>
          <w:szCs w:val="20"/>
        </w:rPr>
        <w:t xml:space="preserve"> </w:t>
      </w:r>
      <w:r w:rsidRPr="00D332C2">
        <w:rPr>
          <w:bCs/>
          <w:sz w:val="20"/>
          <w:szCs w:val="20"/>
        </w:rPr>
        <w:t xml:space="preserve">che attribuiva ai prodotti </w:t>
      </w:r>
      <w:r w:rsidR="00DB66C9">
        <w:rPr>
          <w:bCs/>
          <w:sz w:val="20"/>
          <w:szCs w:val="20"/>
        </w:rPr>
        <w:t>surgelati</w:t>
      </w:r>
      <w:r w:rsidRPr="00D332C2">
        <w:rPr>
          <w:bCs/>
          <w:sz w:val="20"/>
          <w:szCs w:val="20"/>
        </w:rPr>
        <w:t xml:space="preserve"> un sapore meno gustoso rispetto a quello degli analoghi freschi.</w:t>
      </w:r>
    </w:p>
    <w:p w14:paraId="46AD29DB" w14:textId="77777777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</w:p>
    <w:p w14:paraId="7C2B9C28" w14:textId="77777777" w:rsidR="00D71C18" w:rsidRPr="00D332C2" w:rsidRDefault="00D71C18" w:rsidP="00D71C18">
      <w:pPr>
        <w:spacing w:after="0" w:line="240" w:lineRule="auto"/>
        <w:rPr>
          <w:b/>
          <w:smallCaps/>
          <w:color w:val="00B0F0"/>
          <w:sz w:val="20"/>
          <w:szCs w:val="20"/>
        </w:rPr>
      </w:pPr>
      <w:r w:rsidRPr="00D332C2">
        <w:rPr>
          <w:b/>
          <w:smallCaps/>
          <w:color w:val="00B0F0"/>
          <w:sz w:val="20"/>
          <w:szCs w:val="20"/>
        </w:rPr>
        <w:t xml:space="preserve">La Qualità complessiva percepita </w:t>
      </w:r>
    </w:p>
    <w:p w14:paraId="3012B66C" w14:textId="7B3162DF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D332C2">
        <w:rPr>
          <w:bCs/>
          <w:sz w:val="20"/>
          <w:szCs w:val="20"/>
        </w:rPr>
        <w:t xml:space="preserve">Per il </w:t>
      </w:r>
      <w:r w:rsidRPr="00D332C2">
        <w:rPr>
          <w:b/>
          <w:sz w:val="20"/>
          <w:szCs w:val="20"/>
        </w:rPr>
        <w:t>minestrone</w:t>
      </w:r>
      <w:r w:rsidRPr="00D332C2">
        <w:rPr>
          <w:bCs/>
          <w:sz w:val="20"/>
          <w:szCs w:val="20"/>
        </w:rPr>
        <w:t>,</w:t>
      </w:r>
      <w:r w:rsidRPr="00D332C2">
        <w:rPr>
          <w:sz w:val="20"/>
          <w:szCs w:val="20"/>
        </w:rPr>
        <w:t xml:space="preserve"> </w:t>
      </w:r>
      <w:r w:rsidRPr="00D332C2">
        <w:rPr>
          <w:bCs/>
          <w:sz w:val="20"/>
          <w:szCs w:val="20"/>
        </w:rPr>
        <w:t xml:space="preserve">i voti molto positivi (nel range compreso tra 8 e 10) attribuiti dai consumatori intervistati in termini di qualità complessiva percepita, vedono </w:t>
      </w:r>
      <w:r w:rsidRPr="00D332C2">
        <w:rPr>
          <w:b/>
          <w:sz w:val="20"/>
          <w:szCs w:val="20"/>
        </w:rPr>
        <w:t xml:space="preserve">il surgelato </w:t>
      </w:r>
      <w:r w:rsidR="00DD554A">
        <w:rPr>
          <w:b/>
          <w:sz w:val="20"/>
          <w:szCs w:val="20"/>
        </w:rPr>
        <w:t xml:space="preserve">preferito al </w:t>
      </w:r>
      <w:r w:rsidRPr="00D332C2">
        <w:rPr>
          <w:b/>
          <w:sz w:val="20"/>
          <w:szCs w:val="20"/>
        </w:rPr>
        <w:t>fresco: 48% vs</w:t>
      </w:r>
      <w:r w:rsidR="00AC78E6">
        <w:rPr>
          <w:b/>
          <w:sz w:val="20"/>
          <w:szCs w:val="20"/>
        </w:rPr>
        <w:t>.</w:t>
      </w:r>
      <w:r w:rsidRPr="00D332C2">
        <w:rPr>
          <w:b/>
          <w:sz w:val="20"/>
          <w:szCs w:val="20"/>
        </w:rPr>
        <w:t xml:space="preserve"> 27%,</w:t>
      </w:r>
      <w:r w:rsidRPr="00D332C2">
        <w:rPr>
          <w:bCs/>
          <w:sz w:val="20"/>
          <w:szCs w:val="20"/>
        </w:rPr>
        <w:t xml:space="preserve"> con uno stacco del +21%.</w:t>
      </w:r>
    </w:p>
    <w:p w14:paraId="58ED2BDE" w14:textId="3BCC2C40" w:rsidR="00D71C18" w:rsidRPr="00D332C2" w:rsidRDefault="00DD554A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Per</w:t>
      </w:r>
      <w:r w:rsidR="00D71C18" w:rsidRPr="00D332C2">
        <w:rPr>
          <w:bCs/>
          <w:sz w:val="20"/>
          <w:szCs w:val="20"/>
        </w:rPr>
        <w:t xml:space="preserve"> il </w:t>
      </w:r>
      <w:r w:rsidR="00D71C18" w:rsidRPr="00D332C2">
        <w:rPr>
          <w:b/>
          <w:sz w:val="20"/>
          <w:szCs w:val="20"/>
        </w:rPr>
        <w:t>merluzzo</w:t>
      </w:r>
      <w:r>
        <w:rPr>
          <w:bCs/>
          <w:sz w:val="20"/>
          <w:szCs w:val="20"/>
        </w:rPr>
        <w:t>, il giudizio è analogo</w:t>
      </w:r>
      <w:r w:rsidR="00D71C18" w:rsidRPr="00D332C2">
        <w:rPr>
          <w:bCs/>
          <w:sz w:val="20"/>
          <w:szCs w:val="20"/>
        </w:rPr>
        <w:t xml:space="preserve">: </w:t>
      </w:r>
      <w:r w:rsidR="00D71C18" w:rsidRPr="00D332C2">
        <w:rPr>
          <w:b/>
          <w:sz w:val="20"/>
          <w:szCs w:val="20"/>
        </w:rPr>
        <w:t>61% per surgelato vs. 34% del fresco</w:t>
      </w:r>
      <w:r w:rsidR="00D71C18" w:rsidRPr="00D332C2">
        <w:rPr>
          <w:bCs/>
          <w:sz w:val="20"/>
          <w:szCs w:val="20"/>
        </w:rPr>
        <w:t xml:space="preserve"> (+27% di differenza). Anche le valutazioni sui </w:t>
      </w:r>
      <w:r w:rsidR="00D71C18" w:rsidRPr="00D332C2">
        <w:rPr>
          <w:b/>
          <w:sz w:val="20"/>
          <w:szCs w:val="20"/>
        </w:rPr>
        <w:t>fagiolini</w:t>
      </w:r>
      <w:r w:rsidR="00D71C18" w:rsidRPr="00D332C2">
        <w:rPr>
          <w:bCs/>
          <w:sz w:val="20"/>
          <w:szCs w:val="20"/>
        </w:rPr>
        <w:t xml:space="preserve"> confermano questa impressione degli intervistati, con il </w:t>
      </w:r>
      <w:r w:rsidR="00D71C18" w:rsidRPr="00D332C2">
        <w:rPr>
          <w:b/>
          <w:sz w:val="20"/>
          <w:szCs w:val="20"/>
        </w:rPr>
        <w:t xml:space="preserve">surgelato </w:t>
      </w:r>
      <w:r>
        <w:rPr>
          <w:b/>
          <w:sz w:val="20"/>
          <w:szCs w:val="20"/>
        </w:rPr>
        <w:t xml:space="preserve">al </w:t>
      </w:r>
      <w:r w:rsidR="00D71C18" w:rsidRPr="00D332C2">
        <w:rPr>
          <w:b/>
          <w:sz w:val="20"/>
          <w:szCs w:val="20"/>
        </w:rPr>
        <w:t>52%</w:t>
      </w:r>
      <w:r>
        <w:rPr>
          <w:b/>
          <w:sz w:val="20"/>
          <w:szCs w:val="20"/>
        </w:rPr>
        <w:t xml:space="preserve"> vs.</w:t>
      </w:r>
      <w:r w:rsidR="00D71C18" w:rsidRPr="00D332C2">
        <w:rPr>
          <w:b/>
          <w:sz w:val="20"/>
          <w:szCs w:val="20"/>
        </w:rPr>
        <w:t xml:space="preserve"> il fresco </w:t>
      </w:r>
      <w:r>
        <w:rPr>
          <w:b/>
          <w:sz w:val="20"/>
          <w:szCs w:val="20"/>
        </w:rPr>
        <w:t xml:space="preserve">al </w:t>
      </w:r>
      <w:r w:rsidR="00D71C18" w:rsidRPr="00D332C2">
        <w:rPr>
          <w:b/>
          <w:sz w:val="20"/>
          <w:szCs w:val="20"/>
        </w:rPr>
        <w:t>24%</w:t>
      </w:r>
      <w:r>
        <w:rPr>
          <w:b/>
          <w:sz w:val="20"/>
          <w:szCs w:val="20"/>
        </w:rPr>
        <w:t>.</w:t>
      </w:r>
    </w:p>
    <w:p w14:paraId="1DB8CD4D" w14:textId="77777777" w:rsidR="00D71C18" w:rsidRPr="00D332C2" w:rsidRDefault="00D71C18" w:rsidP="00D71C18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</w:p>
    <w:p w14:paraId="55A8BACB" w14:textId="77777777" w:rsidR="00D71C18" w:rsidRPr="00D332C2" w:rsidRDefault="00D71C18" w:rsidP="00D71C18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  <w:r w:rsidRPr="00D332C2">
        <w:rPr>
          <w:b/>
          <w:smallCaps/>
          <w:color w:val="00B0F0"/>
          <w:sz w:val="20"/>
          <w:szCs w:val="20"/>
        </w:rPr>
        <w:t>Il</w:t>
      </w:r>
      <w:r w:rsidRPr="00D332C2">
        <w:rPr>
          <w:b/>
          <w:i/>
          <w:iCs/>
          <w:smallCaps/>
          <w:color w:val="00B0F0"/>
          <w:sz w:val="20"/>
          <w:szCs w:val="20"/>
        </w:rPr>
        <w:t xml:space="preserve"> </w:t>
      </w:r>
      <w:r w:rsidRPr="00D332C2">
        <w:rPr>
          <w:b/>
          <w:smallCaps/>
          <w:color w:val="00B0F0"/>
          <w:sz w:val="20"/>
          <w:szCs w:val="20"/>
        </w:rPr>
        <w:t>Gusto</w:t>
      </w:r>
    </w:p>
    <w:p w14:paraId="4512E3F3" w14:textId="7FDDA542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D332C2">
        <w:rPr>
          <w:b/>
          <w:sz w:val="20"/>
          <w:szCs w:val="20"/>
        </w:rPr>
        <w:t>Anche</w:t>
      </w:r>
      <w:r w:rsidRPr="00D332C2">
        <w:rPr>
          <w:bCs/>
          <w:sz w:val="20"/>
          <w:szCs w:val="20"/>
        </w:rPr>
        <w:t xml:space="preserve"> </w:t>
      </w:r>
      <w:r w:rsidRPr="00D332C2">
        <w:rPr>
          <w:b/>
          <w:sz w:val="20"/>
          <w:szCs w:val="20"/>
        </w:rPr>
        <w:t xml:space="preserve">al palato, </w:t>
      </w:r>
      <w:r w:rsidR="00574CEA" w:rsidRPr="00D332C2">
        <w:rPr>
          <w:bCs/>
          <w:sz w:val="20"/>
          <w:szCs w:val="20"/>
        </w:rPr>
        <w:t>i consumatori intervistati</w:t>
      </w:r>
      <w:r w:rsidR="00574CEA" w:rsidRPr="00D332C2">
        <w:rPr>
          <w:b/>
          <w:sz w:val="20"/>
          <w:szCs w:val="20"/>
        </w:rPr>
        <w:t xml:space="preserve"> </w:t>
      </w:r>
      <w:r w:rsidR="00574CEA" w:rsidRPr="00574CEA">
        <w:rPr>
          <w:bCs/>
          <w:sz w:val="20"/>
          <w:szCs w:val="20"/>
        </w:rPr>
        <w:t>dichiarano di</w:t>
      </w:r>
      <w:r w:rsidR="00574CEA">
        <w:rPr>
          <w:b/>
          <w:sz w:val="20"/>
          <w:szCs w:val="20"/>
        </w:rPr>
        <w:t xml:space="preserve"> preferire </w:t>
      </w:r>
      <w:r w:rsidRPr="00D332C2">
        <w:rPr>
          <w:b/>
          <w:sz w:val="20"/>
          <w:szCs w:val="20"/>
        </w:rPr>
        <w:t>i surgelati</w:t>
      </w:r>
      <w:r w:rsidR="00574CEA">
        <w:rPr>
          <w:b/>
          <w:sz w:val="20"/>
          <w:szCs w:val="20"/>
        </w:rPr>
        <w:t>.</w:t>
      </w:r>
      <w:r w:rsidRPr="00D332C2">
        <w:rPr>
          <w:bCs/>
          <w:sz w:val="20"/>
          <w:szCs w:val="20"/>
        </w:rPr>
        <w:t xml:space="preserve"> Il </w:t>
      </w:r>
      <w:r w:rsidRPr="00D332C2">
        <w:rPr>
          <w:b/>
          <w:sz w:val="20"/>
          <w:szCs w:val="20"/>
        </w:rPr>
        <w:t>minestrone</w:t>
      </w:r>
      <w:r w:rsidRPr="00D332C2">
        <w:rPr>
          <w:bCs/>
          <w:sz w:val="20"/>
          <w:szCs w:val="20"/>
        </w:rPr>
        <w:t xml:space="preserve"> </w:t>
      </w:r>
      <w:r w:rsidR="00574CEA">
        <w:rPr>
          <w:bCs/>
          <w:sz w:val="20"/>
          <w:szCs w:val="20"/>
        </w:rPr>
        <w:t xml:space="preserve">in versione </w:t>
      </w:r>
      <w:proofErr w:type="spellStart"/>
      <w:r w:rsidR="00574CEA" w:rsidRPr="00574CEA">
        <w:rPr>
          <w:b/>
          <w:sz w:val="20"/>
          <w:szCs w:val="20"/>
        </w:rPr>
        <w:t>frozen</w:t>
      </w:r>
      <w:proofErr w:type="spellEnd"/>
      <w:r w:rsidRPr="00D332C2">
        <w:rPr>
          <w:bCs/>
          <w:sz w:val="20"/>
          <w:szCs w:val="20"/>
        </w:rPr>
        <w:t xml:space="preserve"> </w:t>
      </w:r>
      <w:r w:rsidR="00574CEA">
        <w:rPr>
          <w:bCs/>
          <w:sz w:val="20"/>
          <w:szCs w:val="20"/>
        </w:rPr>
        <w:t>ottiene</w:t>
      </w:r>
      <w:r w:rsidRPr="00D332C2">
        <w:rPr>
          <w:bCs/>
          <w:sz w:val="20"/>
          <w:szCs w:val="20"/>
        </w:rPr>
        <w:t xml:space="preserve"> il </w:t>
      </w:r>
      <w:r w:rsidRPr="00D332C2">
        <w:rPr>
          <w:b/>
          <w:sz w:val="20"/>
          <w:szCs w:val="20"/>
        </w:rPr>
        <w:t xml:space="preserve">57% di voti molto positivi vs. </w:t>
      </w:r>
      <w:r w:rsidR="00574CEA">
        <w:rPr>
          <w:b/>
          <w:sz w:val="20"/>
          <w:szCs w:val="20"/>
        </w:rPr>
        <w:t xml:space="preserve">il </w:t>
      </w:r>
      <w:r w:rsidRPr="00D332C2">
        <w:rPr>
          <w:b/>
          <w:sz w:val="20"/>
          <w:szCs w:val="20"/>
        </w:rPr>
        <w:t>36%</w:t>
      </w:r>
      <w:r w:rsidR="00574CEA">
        <w:rPr>
          <w:b/>
          <w:sz w:val="20"/>
          <w:szCs w:val="20"/>
        </w:rPr>
        <w:t xml:space="preserve"> del fresco</w:t>
      </w:r>
      <w:r w:rsidRPr="00D332C2">
        <w:rPr>
          <w:b/>
          <w:sz w:val="20"/>
          <w:szCs w:val="20"/>
        </w:rPr>
        <w:t>.</w:t>
      </w:r>
      <w:r w:rsidRPr="00D332C2">
        <w:rPr>
          <w:bCs/>
          <w:sz w:val="20"/>
          <w:szCs w:val="20"/>
        </w:rPr>
        <w:t xml:space="preserve"> Per il </w:t>
      </w:r>
      <w:r w:rsidRPr="00D332C2">
        <w:rPr>
          <w:b/>
          <w:sz w:val="20"/>
          <w:szCs w:val="20"/>
        </w:rPr>
        <w:t>merluzzo,</w:t>
      </w:r>
      <w:r w:rsidRPr="00D332C2">
        <w:rPr>
          <w:bCs/>
          <w:sz w:val="20"/>
          <w:szCs w:val="20"/>
        </w:rPr>
        <w:t xml:space="preserve"> la forbice delle valutazioni molto positive si conferma con una grande differenza a favore del surgelato, analoga a quella espressa per il minestrone </w:t>
      </w:r>
      <w:r w:rsidRPr="00D332C2">
        <w:rPr>
          <w:b/>
          <w:sz w:val="20"/>
          <w:szCs w:val="20"/>
        </w:rPr>
        <w:t>(57% vs. 36%).</w:t>
      </w:r>
    </w:p>
    <w:p w14:paraId="00BFB1D4" w14:textId="4E2A55B7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D332C2">
        <w:rPr>
          <w:bCs/>
          <w:sz w:val="20"/>
          <w:szCs w:val="20"/>
        </w:rPr>
        <w:t xml:space="preserve">Per i </w:t>
      </w:r>
      <w:r w:rsidRPr="00D332C2">
        <w:rPr>
          <w:b/>
          <w:sz w:val="20"/>
          <w:szCs w:val="20"/>
        </w:rPr>
        <w:t>fagiolini</w:t>
      </w:r>
      <w:r w:rsidRPr="00D332C2">
        <w:rPr>
          <w:bCs/>
          <w:sz w:val="20"/>
          <w:szCs w:val="20"/>
        </w:rPr>
        <w:t xml:space="preserve">, il gusto del </w:t>
      </w:r>
      <w:proofErr w:type="spellStart"/>
      <w:r w:rsidRPr="00D332C2">
        <w:rPr>
          <w:bCs/>
          <w:sz w:val="20"/>
          <w:szCs w:val="20"/>
        </w:rPr>
        <w:t>frozen</w:t>
      </w:r>
      <w:proofErr w:type="spellEnd"/>
      <w:r w:rsidRPr="00D332C2">
        <w:rPr>
          <w:bCs/>
          <w:sz w:val="20"/>
          <w:szCs w:val="20"/>
        </w:rPr>
        <w:t xml:space="preserve"> è decisamente molto più convincente del fresc</w:t>
      </w:r>
      <w:r w:rsidR="00574CEA">
        <w:rPr>
          <w:bCs/>
          <w:sz w:val="20"/>
          <w:szCs w:val="20"/>
        </w:rPr>
        <w:t xml:space="preserve">o: </w:t>
      </w:r>
      <w:r w:rsidRPr="00D332C2">
        <w:rPr>
          <w:b/>
          <w:sz w:val="20"/>
          <w:szCs w:val="20"/>
        </w:rPr>
        <w:t>56% vs. 22%.</w:t>
      </w:r>
      <w:r w:rsidRPr="00D332C2">
        <w:rPr>
          <w:bCs/>
          <w:sz w:val="20"/>
          <w:szCs w:val="20"/>
        </w:rPr>
        <w:t xml:space="preserve"> </w:t>
      </w:r>
    </w:p>
    <w:p w14:paraId="5515CF9B" w14:textId="77777777" w:rsidR="00D71C18" w:rsidRPr="00D332C2" w:rsidRDefault="00D71C18" w:rsidP="00D71C18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</w:p>
    <w:p w14:paraId="40CA52FD" w14:textId="77777777" w:rsidR="00D71C18" w:rsidRPr="00D332C2" w:rsidRDefault="00D71C18" w:rsidP="00D71C18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  <w:r w:rsidRPr="00D332C2">
        <w:rPr>
          <w:b/>
          <w:smallCaps/>
          <w:color w:val="00B0F0"/>
          <w:sz w:val="20"/>
          <w:szCs w:val="20"/>
        </w:rPr>
        <w:t>La Percezione di freschezza</w:t>
      </w:r>
    </w:p>
    <w:p w14:paraId="2CDE8582" w14:textId="095AC9E1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D332C2">
        <w:rPr>
          <w:bCs/>
          <w:sz w:val="20"/>
          <w:szCs w:val="20"/>
        </w:rPr>
        <w:t xml:space="preserve">Il falso mito del prodotto fresco che </w:t>
      </w:r>
      <w:r w:rsidR="0028311F">
        <w:rPr>
          <w:bCs/>
          <w:sz w:val="20"/>
          <w:szCs w:val="20"/>
        </w:rPr>
        <w:t>risulta migliore del</w:t>
      </w:r>
      <w:r w:rsidRPr="00D332C2">
        <w:rPr>
          <w:bCs/>
          <w:sz w:val="20"/>
          <w:szCs w:val="20"/>
        </w:rPr>
        <w:t xml:space="preserve"> surgelato proprio per la ‘freschezza percepita’ cade per tutti i tre prodotti oggetto del test. Per il </w:t>
      </w:r>
      <w:r w:rsidRPr="00D332C2">
        <w:rPr>
          <w:b/>
          <w:sz w:val="20"/>
          <w:szCs w:val="20"/>
        </w:rPr>
        <w:t>minestrone,</w:t>
      </w:r>
      <w:r w:rsidRPr="00D332C2">
        <w:rPr>
          <w:bCs/>
          <w:sz w:val="20"/>
          <w:szCs w:val="20"/>
        </w:rPr>
        <w:t xml:space="preserve"> la freschezza valutata vede il </w:t>
      </w:r>
      <w:r w:rsidRPr="00D332C2">
        <w:rPr>
          <w:b/>
          <w:sz w:val="20"/>
          <w:szCs w:val="20"/>
        </w:rPr>
        <w:t>surgelato ottenere il 59%</w:t>
      </w:r>
      <w:r w:rsidRPr="00D332C2">
        <w:rPr>
          <w:bCs/>
          <w:sz w:val="20"/>
          <w:szCs w:val="20"/>
        </w:rPr>
        <w:t xml:space="preserve"> di voti molto positivi </w:t>
      </w:r>
      <w:r w:rsidR="0028311F">
        <w:rPr>
          <w:bCs/>
          <w:sz w:val="20"/>
          <w:szCs w:val="20"/>
        </w:rPr>
        <w:t>rispetto al</w:t>
      </w:r>
      <w:r w:rsidRPr="00D332C2">
        <w:rPr>
          <w:bCs/>
          <w:sz w:val="20"/>
          <w:szCs w:val="20"/>
        </w:rPr>
        <w:t xml:space="preserve"> 37% del fresco; per il </w:t>
      </w:r>
      <w:r w:rsidRPr="00D332C2">
        <w:rPr>
          <w:b/>
          <w:sz w:val="20"/>
          <w:szCs w:val="20"/>
        </w:rPr>
        <w:t>merluzzo</w:t>
      </w:r>
      <w:r w:rsidR="0028311F">
        <w:rPr>
          <w:b/>
          <w:sz w:val="20"/>
          <w:szCs w:val="20"/>
        </w:rPr>
        <w:t>,</w:t>
      </w:r>
      <w:r w:rsidRPr="00D332C2">
        <w:rPr>
          <w:bCs/>
          <w:sz w:val="20"/>
          <w:szCs w:val="20"/>
        </w:rPr>
        <w:t xml:space="preserve"> le preferenze si attestano sempre sul </w:t>
      </w:r>
      <w:r w:rsidRPr="00D332C2">
        <w:rPr>
          <w:b/>
          <w:sz w:val="20"/>
          <w:szCs w:val="20"/>
        </w:rPr>
        <w:t>59%</w:t>
      </w:r>
      <w:r w:rsidRPr="00D332C2">
        <w:rPr>
          <w:bCs/>
          <w:sz w:val="20"/>
          <w:szCs w:val="20"/>
        </w:rPr>
        <w:t xml:space="preserve"> vs. il 35% del fresco; infine, per i </w:t>
      </w:r>
      <w:r w:rsidRPr="00D332C2">
        <w:rPr>
          <w:b/>
          <w:sz w:val="20"/>
          <w:szCs w:val="20"/>
        </w:rPr>
        <w:t>fagiolini</w:t>
      </w:r>
      <w:r w:rsidRPr="00D332C2">
        <w:rPr>
          <w:bCs/>
          <w:sz w:val="20"/>
          <w:szCs w:val="20"/>
        </w:rPr>
        <w:t xml:space="preserve"> le percentuali del </w:t>
      </w:r>
      <w:r w:rsidRPr="00D332C2">
        <w:rPr>
          <w:b/>
          <w:sz w:val="20"/>
          <w:szCs w:val="20"/>
        </w:rPr>
        <w:t>surgelato</w:t>
      </w:r>
      <w:r w:rsidRPr="00D332C2">
        <w:rPr>
          <w:bCs/>
          <w:sz w:val="20"/>
          <w:szCs w:val="20"/>
        </w:rPr>
        <w:t xml:space="preserve"> </w:t>
      </w:r>
      <w:r w:rsidR="0028311F">
        <w:rPr>
          <w:bCs/>
          <w:sz w:val="20"/>
          <w:szCs w:val="20"/>
        </w:rPr>
        <w:t>vs.</w:t>
      </w:r>
      <w:r w:rsidRPr="00D332C2">
        <w:rPr>
          <w:bCs/>
          <w:sz w:val="20"/>
          <w:szCs w:val="20"/>
        </w:rPr>
        <w:t xml:space="preserve"> il fresco raggiungono rispettivamente il </w:t>
      </w:r>
      <w:r w:rsidRPr="00D332C2">
        <w:rPr>
          <w:b/>
          <w:sz w:val="20"/>
          <w:szCs w:val="20"/>
        </w:rPr>
        <w:t>55%</w:t>
      </w:r>
      <w:r w:rsidRPr="00D332C2">
        <w:rPr>
          <w:bCs/>
          <w:sz w:val="20"/>
          <w:szCs w:val="20"/>
        </w:rPr>
        <w:t xml:space="preserve"> e il 26%</w:t>
      </w:r>
      <w:r w:rsidR="0028311F">
        <w:rPr>
          <w:bCs/>
          <w:sz w:val="20"/>
          <w:szCs w:val="20"/>
        </w:rPr>
        <w:t>.</w:t>
      </w:r>
    </w:p>
    <w:p w14:paraId="6FB49EA5" w14:textId="77777777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</w:p>
    <w:p w14:paraId="7F3718A6" w14:textId="4A9572DC" w:rsidR="00D71C18" w:rsidRPr="00D332C2" w:rsidRDefault="00D332C2" w:rsidP="00D71C18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  <w:r w:rsidRPr="00D332C2">
        <w:rPr>
          <w:b/>
          <w:smallCaps/>
          <w:color w:val="00B0F0"/>
          <w:sz w:val="20"/>
          <w:szCs w:val="20"/>
        </w:rPr>
        <w:t xml:space="preserve">La </w:t>
      </w:r>
      <w:r w:rsidR="00D71C18" w:rsidRPr="00D332C2">
        <w:rPr>
          <w:b/>
          <w:smallCaps/>
          <w:color w:val="00B0F0"/>
          <w:sz w:val="20"/>
          <w:szCs w:val="20"/>
        </w:rPr>
        <w:t>Consistenza</w:t>
      </w:r>
    </w:p>
    <w:p w14:paraId="7FB98A1E" w14:textId="576190D9" w:rsidR="00D71C18" w:rsidRPr="00D332C2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D332C2">
        <w:rPr>
          <w:bCs/>
          <w:sz w:val="20"/>
          <w:szCs w:val="20"/>
        </w:rPr>
        <w:t xml:space="preserve">Anche in termini di consistenza, i voti intensamente positivi espressi dai consumatori coinvolti vedono il </w:t>
      </w:r>
      <w:r w:rsidRPr="00D332C2">
        <w:rPr>
          <w:b/>
          <w:sz w:val="20"/>
          <w:szCs w:val="20"/>
        </w:rPr>
        <w:t>minestrone</w:t>
      </w:r>
      <w:r w:rsidRPr="00D332C2">
        <w:rPr>
          <w:bCs/>
          <w:sz w:val="20"/>
          <w:szCs w:val="20"/>
        </w:rPr>
        <w:t xml:space="preserve"> </w:t>
      </w:r>
      <w:r w:rsidRPr="0028311F">
        <w:rPr>
          <w:b/>
          <w:sz w:val="20"/>
          <w:szCs w:val="20"/>
        </w:rPr>
        <w:t>surgelato a +16</w:t>
      </w:r>
      <w:r w:rsidRPr="00D332C2">
        <w:rPr>
          <w:b/>
          <w:sz w:val="20"/>
          <w:szCs w:val="20"/>
        </w:rPr>
        <w:t>%</w:t>
      </w:r>
      <w:r w:rsidR="0028311F">
        <w:rPr>
          <w:b/>
          <w:sz w:val="20"/>
          <w:szCs w:val="20"/>
        </w:rPr>
        <w:t xml:space="preserve"> vs. il fresco</w:t>
      </w:r>
      <w:r w:rsidRPr="00D332C2">
        <w:rPr>
          <w:b/>
          <w:sz w:val="20"/>
          <w:szCs w:val="20"/>
        </w:rPr>
        <w:t>,</w:t>
      </w:r>
      <w:r w:rsidRPr="00D332C2">
        <w:rPr>
          <w:bCs/>
          <w:sz w:val="20"/>
          <w:szCs w:val="20"/>
        </w:rPr>
        <w:t xml:space="preserve"> il </w:t>
      </w:r>
      <w:r w:rsidRPr="00D332C2">
        <w:rPr>
          <w:b/>
          <w:sz w:val="20"/>
          <w:szCs w:val="20"/>
        </w:rPr>
        <w:t>merluzzo</w:t>
      </w:r>
      <w:r w:rsidRPr="00D332C2">
        <w:rPr>
          <w:bCs/>
          <w:sz w:val="20"/>
          <w:szCs w:val="20"/>
        </w:rPr>
        <w:t xml:space="preserve"> a </w:t>
      </w:r>
      <w:r w:rsidRPr="00D332C2">
        <w:rPr>
          <w:b/>
          <w:sz w:val="20"/>
          <w:szCs w:val="20"/>
        </w:rPr>
        <w:t>+21%</w:t>
      </w:r>
      <w:r w:rsidRPr="00D332C2">
        <w:rPr>
          <w:bCs/>
          <w:sz w:val="20"/>
          <w:szCs w:val="20"/>
        </w:rPr>
        <w:t xml:space="preserve">, i </w:t>
      </w:r>
      <w:r w:rsidRPr="00D332C2">
        <w:rPr>
          <w:b/>
          <w:sz w:val="20"/>
          <w:szCs w:val="20"/>
        </w:rPr>
        <w:t>fagiolini</w:t>
      </w:r>
      <w:r w:rsidRPr="00D332C2">
        <w:rPr>
          <w:bCs/>
          <w:sz w:val="20"/>
          <w:szCs w:val="20"/>
        </w:rPr>
        <w:t xml:space="preserve"> a </w:t>
      </w:r>
      <w:r w:rsidRPr="00D332C2">
        <w:rPr>
          <w:b/>
          <w:sz w:val="20"/>
          <w:szCs w:val="20"/>
        </w:rPr>
        <w:t>+26%.</w:t>
      </w:r>
    </w:p>
    <w:p w14:paraId="0BF49DCF" w14:textId="77777777" w:rsidR="00D71C18" w:rsidRPr="00D332C2" w:rsidRDefault="00D71C18" w:rsidP="00D71C18">
      <w:pPr>
        <w:spacing w:after="0" w:line="240" w:lineRule="auto"/>
        <w:ind w:right="-313"/>
        <w:jc w:val="both"/>
        <w:rPr>
          <w:bCs/>
          <w:i/>
          <w:iCs/>
          <w:sz w:val="20"/>
          <w:szCs w:val="20"/>
        </w:rPr>
      </w:pPr>
    </w:p>
    <w:p w14:paraId="4256B9E2" w14:textId="77777777" w:rsidR="00D71C18" w:rsidRPr="00D332C2" w:rsidRDefault="00D71C18" w:rsidP="00D71C18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D332C2">
        <w:rPr>
          <w:bCs/>
          <w:i/>
          <w:iCs/>
          <w:sz w:val="20"/>
          <w:szCs w:val="20"/>
        </w:rPr>
        <w:t xml:space="preserve">“In generale, </w:t>
      </w:r>
      <w:r w:rsidRPr="00D332C2">
        <w:rPr>
          <w:b/>
          <w:i/>
          <w:iCs/>
          <w:sz w:val="20"/>
          <w:szCs w:val="20"/>
        </w:rPr>
        <w:t>tra il 48% e il 68% degli intervistati</w:t>
      </w:r>
      <w:r w:rsidRPr="00D332C2">
        <w:rPr>
          <w:bCs/>
          <w:i/>
          <w:iCs/>
          <w:sz w:val="20"/>
          <w:szCs w:val="20"/>
        </w:rPr>
        <w:t xml:space="preserve"> </w:t>
      </w:r>
      <w:r w:rsidRPr="00D332C2">
        <w:rPr>
          <w:b/>
          <w:i/>
          <w:iCs/>
          <w:sz w:val="20"/>
          <w:szCs w:val="20"/>
        </w:rPr>
        <w:t>ha indicato un voto superiore per il surgelato rispetto al fresco,</w:t>
      </w:r>
      <w:r w:rsidRPr="00D332C2">
        <w:rPr>
          <w:bCs/>
          <w:i/>
          <w:iCs/>
          <w:sz w:val="20"/>
          <w:szCs w:val="20"/>
        </w:rPr>
        <w:t xml:space="preserve"> per ognuna delle voci analizzate nel test. A testimonianza del fatto che – non sapendo cosa stessero consumando – tra metà e due terzi del campione ha preferito il surgelato per qualità, gusto, freschezza o consistenza.</w:t>
      </w:r>
      <w:r w:rsidRPr="00D332C2">
        <w:rPr>
          <w:rFonts w:eastAsia="Times New Roman" w:cstheme="minorHAnsi"/>
          <w:color w:val="212121"/>
          <w:sz w:val="20"/>
          <w:szCs w:val="20"/>
        </w:rPr>
        <w:t xml:space="preserve"> </w:t>
      </w:r>
      <w:r w:rsidRPr="00D332C2">
        <w:rPr>
          <w:bCs/>
          <w:i/>
          <w:iCs/>
          <w:sz w:val="20"/>
          <w:szCs w:val="20"/>
        </w:rPr>
        <w:t xml:space="preserve">Se ci focalizziamo nello specifico sulla piacevolezza al palato, facendo una media dei voti espressi, il 61% degli intervistati ha preferito il minestrone surgelato vs. il fresco; il 64% ha trovato più gustoso il merluzzo surgelato del fresco e il 66% ha ritenuto i fagiolini in versione </w:t>
      </w:r>
      <w:proofErr w:type="spellStart"/>
      <w:r w:rsidRPr="00D332C2">
        <w:rPr>
          <w:bCs/>
          <w:i/>
          <w:iCs/>
          <w:sz w:val="20"/>
          <w:szCs w:val="20"/>
        </w:rPr>
        <w:t>frozen</w:t>
      </w:r>
      <w:proofErr w:type="spellEnd"/>
      <w:r w:rsidRPr="00D332C2">
        <w:rPr>
          <w:bCs/>
          <w:i/>
          <w:iCs/>
          <w:sz w:val="20"/>
          <w:szCs w:val="20"/>
        </w:rPr>
        <w:t xml:space="preserve"> migliori dei freschi”,</w:t>
      </w:r>
      <w:r w:rsidRPr="00D332C2">
        <w:rPr>
          <w:b/>
          <w:sz w:val="20"/>
          <w:szCs w:val="20"/>
        </w:rPr>
        <w:t xml:space="preserve"> </w:t>
      </w:r>
      <w:r w:rsidRPr="00D332C2">
        <w:rPr>
          <w:bCs/>
          <w:sz w:val="20"/>
          <w:szCs w:val="20"/>
        </w:rPr>
        <w:t>conclude</w:t>
      </w:r>
      <w:r w:rsidRPr="00D332C2">
        <w:rPr>
          <w:b/>
          <w:sz w:val="20"/>
          <w:szCs w:val="20"/>
        </w:rPr>
        <w:t xml:space="preserve"> AstraRicerche.</w:t>
      </w:r>
    </w:p>
    <w:p w14:paraId="1425E8F9" w14:textId="77777777" w:rsidR="00D71C18" w:rsidRDefault="00D71C18" w:rsidP="00D71C18">
      <w:pPr>
        <w:spacing w:after="0" w:line="240" w:lineRule="auto"/>
        <w:jc w:val="both"/>
        <w:rPr>
          <w:b/>
          <w:sz w:val="20"/>
          <w:szCs w:val="20"/>
        </w:rPr>
      </w:pPr>
    </w:p>
    <w:p w14:paraId="48E6F1A1" w14:textId="77777777" w:rsidR="00F66BBA" w:rsidRPr="00D332C2" w:rsidRDefault="00F66BBA" w:rsidP="00D71C18">
      <w:pPr>
        <w:spacing w:after="0" w:line="240" w:lineRule="auto"/>
        <w:jc w:val="both"/>
        <w:rPr>
          <w:b/>
          <w:sz w:val="20"/>
          <w:szCs w:val="20"/>
        </w:rPr>
      </w:pPr>
    </w:p>
    <w:p w14:paraId="4D4B165D" w14:textId="77777777" w:rsidR="00D332C2" w:rsidRDefault="00D332C2" w:rsidP="00D71C18">
      <w:pPr>
        <w:spacing w:after="0" w:line="240" w:lineRule="auto"/>
        <w:jc w:val="both"/>
        <w:rPr>
          <w:b/>
          <w:sz w:val="16"/>
          <w:szCs w:val="16"/>
        </w:rPr>
      </w:pPr>
    </w:p>
    <w:p w14:paraId="0D675215" w14:textId="66D67B75" w:rsidR="00D71C18" w:rsidRDefault="00D71C18" w:rsidP="00D71C1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Ufficio Stampa IIAS c/o INC- Istituto Nazionale per la Comunicazione</w:t>
      </w:r>
    </w:p>
    <w:p w14:paraId="4FC496E4" w14:textId="77777777" w:rsidR="00D71C18" w:rsidRDefault="00D71C18" w:rsidP="00D71C1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Ludovica Sampalmieri; </w:t>
      </w:r>
      <w:hyperlink r:id="rId8" w:history="1">
        <w:r>
          <w:rPr>
            <w:rStyle w:val="Collegamentoipertestuale"/>
            <w:sz w:val="16"/>
            <w:szCs w:val="16"/>
          </w:rPr>
          <w:t>l.sampalmieri@inc-comunicazione.it</w:t>
        </w:r>
      </w:hyperlink>
      <w:r>
        <w:rPr>
          <w:sz w:val="16"/>
          <w:szCs w:val="16"/>
        </w:rPr>
        <w:t xml:space="preserve"> ; 345.4000009 </w:t>
      </w:r>
    </w:p>
    <w:p w14:paraId="43DD8990" w14:textId="77777777" w:rsidR="00D71C18" w:rsidRDefault="00D71C18" w:rsidP="00D71C1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Claudia Cantonetti; </w:t>
      </w:r>
      <w:hyperlink r:id="rId9" w:history="1">
        <w:r>
          <w:rPr>
            <w:rStyle w:val="Collegamentoipertestuale"/>
            <w:sz w:val="16"/>
            <w:szCs w:val="16"/>
          </w:rPr>
          <w:t>c.cantonetti@inc-comunicazione.it</w:t>
        </w:r>
      </w:hyperlink>
      <w:r>
        <w:rPr>
          <w:sz w:val="16"/>
          <w:szCs w:val="16"/>
        </w:rPr>
        <w:t>; 348.6347632</w:t>
      </w:r>
    </w:p>
    <w:p w14:paraId="4355525E" w14:textId="70223619" w:rsidR="00F0084D" w:rsidRPr="00D71C18" w:rsidRDefault="0020436C" w:rsidP="00D71C18">
      <w:r w:rsidRPr="00D71C18">
        <w:t xml:space="preserve"> </w:t>
      </w:r>
    </w:p>
    <w:sectPr w:rsidR="00F0084D" w:rsidRPr="00D71C18" w:rsidSect="00CA33E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32C11" w14:textId="77777777" w:rsidR="00987A45" w:rsidRDefault="00987A45" w:rsidP="00DC5B1C">
      <w:pPr>
        <w:spacing w:after="0" w:line="240" w:lineRule="auto"/>
      </w:pPr>
      <w:r>
        <w:separator/>
      </w:r>
    </w:p>
  </w:endnote>
  <w:endnote w:type="continuationSeparator" w:id="0">
    <w:p w14:paraId="0F66DDC2" w14:textId="77777777" w:rsidR="00987A45" w:rsidRDefault="00987A45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822B5" w14:textId="77777777" w:rsidR="00987A45" w:rsidRDefault="00987A45" w:rsidP="00DC5B1C">
      <w:pPr>
        <w:spacing w:after="0" w:line="240" w:lineRule="auto"/>
      </w:pPr>
      <w:r>
        <w:separator/>
      </w:r>
    </w:p>
  </w:footnote>
  <w:footnote w:type="continuationSeparator" w:id="0">
    <w:p w14:paraId="07359014" w14:textId="77777777" w:rsidR="00987A45" w:rsidRDefault="00987A45" w:rsidP="00D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2968" w14:textId="77777777" w:rsidR="00086924" w:rsidRDefault="00DC5B1C" w:rsidP="0008692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20E08D3" wp14:editId="1F7568BC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1" name="Immagine 1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6924">
      <w:tab/>
    </w:r>
  </w:p>
  <w:p w14:paraId="1ECF4231" w14:textId="09C8706D" w:rsidR="00DC5B1C" w:rsidRPr="00086924" w:rsidRDefault="00DC5B1C" w:rsidP="00086924">
    <w:pPr>
      <w:pStyle w:val="Intestazione"/>
      <w:tabs>
        <w:tab w:val="clear" w:pos="4819"/>
      </w:tabs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8EC"/>
    <w:multiLevelType w:val="hybridMultilevel"/>
    <w:tmpl w:val="835A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EE7"/>
    <w:multiLevelType w:val="hybridMultilevel"/>
    <w:tmpl w:val="94FA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6479">
    <w:abstractNumId w:val="0"/>
  </w:num>
  <w:num w:numId="2" w16cid:durableId="1456288149">
    <w:abstractNumId w:val="2"/>
  </w:num>
  <w:num w:numId="3" w16cid:durableId="29120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A4F"/>
    <w:rsid w:val="00000CB5"/>
    <w:rsid w:val="00002936"/>
    <w:rsid w:val="000050E3"/>
    <w:rsid w:val="00005F29"/>
    <w:rsid w:val="00006E94"/>
    <w:rsid w:val="00014CF9"/>
    <w:rsid w:val="00016A8C"/>
    <w:rsid w:val="000203F2"/>
    <w:rsid w:val="000235B5"/>
    <w:rsid w:val="00025B08"/>
    <w:rsid w:val="000364C5"/>
    <w:rsid w:val="00036F54"/>
    <w:rsid w:val="000401E2"/>
    <w:rsid w:val="00040D5D"/>
    <w:rsid w:val="00045E1D"/>
    <w:rsid w:val="00046230"/>
    <w:rsid w:val="00050D9F"/>
    <w:rsid w:val="00051A37"/>
    <w:rsid w:val="00056E04"/>
    <w:rsid w:val="00060925"/>
    <w:rsid w:val="00065A4B"/>
    <w:rsid w:val="000670A0"/>
    <w:rsid w:val="00073C9A"/>
    <w:rsid w:val="00082B1B"/>
    <w:rsid w:val="0008398F"/>
    <w:rsid w:val="00086924"/>
    <w:rsid w:val="000916AD"/>
    <w:rsid w:val="00093E82"/>
    <w:rsid w:val="00097355"/>
    <w:rsid w:val="0009787E"/>
    <w:rsid w:val="000A031B"/>
    <w:rsid w:val="000A1B35"/>
    <w:rsid w:val="000A3D70"/>
    <w:rsid w:val="000B2C3D"/>
    <w:rsid w:val="000B2D6F"/>
    <w:rsid w:val="000B34FD"/>
    <w:rsid w:val="000B39C4"/>
    <w:rsid w:val="000C3ED0"/>
    <w:rsid w:val="000D03A0"/>
    <w:rsid w:val="000D14A1"/>
    <w:rsid w:val="000E1E31"/>
    <w:rsid w:val="000E7676"/>
    <w:rsid w:val="000F1827"/>
    <w:rsid w:val="000F202D"/>
    <w:rsid w:val="001047C2"/>
    <w:rsid w:val="00105455"/>
    <w:rsid w:val="00106B88"/>
    <w:rsid w:val="00110DB3"/>
    <w:rsid w:val="001231CE"/>
    <w:rsid w:val="00136623"/>
    <w:rsid w:val="00142A9C"/>
    <w:rsid w:val="00144464"/>
    <w:rsid w:val="001465ED"/>
    <w:rsid w:val="00150FC0"/>
    <w:rsid w:val="00151C8F"/>
    <w:rsid w:val="00153464"/>
    <w:rsid w:val="00154A24"/>
    <w:rsid w:val="0015666D"/>
    <w:rsid w:val="001617C4"/>
    <w:rsid w:val="00163354"/>
    <w:rsid w:val="001636FE"/>
    <w:rsid w:val="00165F00"/>
    <w:rsid w:val="00170C0E"/>
    <w:rsid w:val="001747C2"/>
    <w:rsid w:val="00175C4E"/>
    <w:rsid w:val="001838E6"/>
    <w:rsid w:val="00191283"/>
    <w:rsid w:val="00192403"/>
    <w:rsid w:val="00193E9B"/>
    <w:rsid w:val="001943C5"/>
    <w:rsid w:val="001A1123"/>
    <w:rsid w:val="001A2E6B"/>
    <w:rsid w:val="001A5089"/>
    <w:rsid w:val="001B1592"/>
    <w:rsid w:val="001B68F4"/>
    <w:rsid w:val="001B6F2C"/>
    <w:rsid w:val="001B70BA"/>
    <w:rsid w:val="001C1003"/>
    <w:rsid w:val="001C6269"/>
    <w:rsid w:val="001D07D6"/>
    <w:rsid w:val="001D4F35"/>
    <w:rsid w:val="001E2B29"/>
    <w:rsid w:val="001E79D9"/>
    <w:rsid w:val="001F3119"/>
    <w:rsid w:val="001F52D2"/>
    <w:rsid w:val="0020436C"/>
    <w:rsid w:val="00214875"/>
    <w:rsid w:val="00217197"/>
    <w:rsid w:val="0022005C"/>
    <w:rsid w:val="00221A67"/>
    <w:rsid w:val="0022209C"/>
    <w:rsid w:val="00226841"/>
    <w:rsid w:val="00231886"/>
    <w:rsid w:val="002322AA"/>
    <w:rsid w:val="00235FC0"/>
    <w:rsid w:val="00236404"/>
    <w:rsid w:val="00237142"/>
    <w:rsid w:val="002375B7"/>
    <w:rsid w:val="00237E05"/>
    <w:rsid w:val="00240A0B"/>
    <w:rsid w:val="0024303F"/>
    <w:rsid w:val="00243842"/>
    <w:rsid w:val="002444F5"/>
    <w:rsid w:val="002446D5"/>
    <w:rsid w:val="00247F76"/>
    <w:rsid w:val="00253A5C"/>
    <w:rsid w:val="002604C5"/>
    <w:rsid w:val="00260CEF"/>
    <w:rsid w:val="00261187"/>
    <w:rsid w:val="00262C5D"/>
    <w:rsid w:val="0026564A"/>
    <w:rsid w:val="0027077C"/>
    <w:rsid w:val="00271E8F"/>
    <w:rsid w:val="00276B3B"/>
    <w:rsid w:val="00277384"/>
    <w:rsid w:val="0028311F"/>
    <w:rsid w:val="00286E53"/>
    <w:rsid w:val="002A5709"/>
    <w:rsid w:val="002B46E7"/>
    <w:rsid w:val="002C378A"/>
    <w:rsid w:val="002C3795"/>
    <w:rsid w:val="002C5A8E"/>
    <w:rsid w:val="002D5D4F"/>
    <w:rsid w:val="002D647D"/>
    <w:rsid w:val="002E3B53"/>
    <w:rsid w:val="002E5AAF"/>
    <w:rsid w:val="002E6EE3"/>
    <w:rsid w:val="002E70CD"/>
    <w:rsid w:val="002F2846"/>
    <w:rsid w:val="002F5D1D"/>
    <w:rsid w:val="003013C4"/>
    <w:rsid w:val="00304326"/>
    <w:rsid w:val="00305100"/>
    <w:rsid w:val="00305925"/>
    <w:rsid w:val="00313BBD"/>
    <w:rsid w:val="00314407"/>
    <w:rsid w:val="003151B5"/>
    <w:rsid w:val="003202E8"/>
    <w:rsid w:val="00320846"/>
    <w:rsid w:val="00324189"/>
    <w:rsid w:val="003312E7"/>
    <w:rsid w:val="003341C3"/>
    <w:rsid w:val="00337DDF"/>
    <w:rsid w:val="00337DF6"/>
    <w:rsid w:val="00342434"/>
    <w:rsid w:val="00342B63"/>
    <w:rsid w:val="00342FF6"/>
    <w:rsid w:val="00345855"/>
    <w:rsid w:val="0034767D"/>
    <w:rsid w:val="0035494E"/>
    <w:rsid w:val="00357465"/>
    <w:rsid w:val="00360202"/>
    <w:rsid w:val="00362434"/>
    <w:rsid w:val="00364164"/>
    <w:rsid w:val="003705A7"/>
    <w:rsid w:val="00374961"/>
    <w:rsid w:val="00380FBF"/>
    <w:rsid w:val="00383D00"/>
    <w:rsid w:val="00386024"/>
    <w:rsid w:val="00386539"/>
    <w:rsid w:val="003903C0"/>
    <w:rsid w:val="00394FEB"/>
    <w:rsid w:val="003A059A"/>
    <w:rsid w:val="003A123C"/>
    <w:rsid w:val="003A12AE"/>
    <w:rsid w:val="003B4C72"/>
    <w:rsid w:val="003C026B"/>
    <w:rsid w:val="003C0F92"/>
    <w:rsid w:val="003C2A4C"/>
    <w:rsid w:val="003C51F0"/>
    <w:rsid w:val="003C5415"/>
    <w:rsid w:val="003C72F9"/>
    <w:rsid w:val="003D0E63"/>
    <w:rsid w:val="003D1575"/>
    <w:rsid w:val="003D41E3"/>
    <w:rsid w:val="003D576F"/>
    <w:rsid w:val="003E3921"/>
    <w:rsid w:val="003E70CB"/>
    <w:rsid w:val="003F4508"/>
    <w:rsid w:val="003F566E"/>
    <w:rsid w:val="003F5AA6"/>
    <w:rsid w:val="00405CC0"/>
    <w:rsid w:val="00410F26"/>
    <w:rsid w:val="004156BB"/>
    <w:rsid w:val="00427F7A"/>
    <w:rsid w:val="00433564"/>
    <w:rsid w:val="00434ECB"/>
    <w:rsid w:val="00435586"/>
    <w:rsid w:val="004365FE"/>
    <w:rsid w:val="00441344"/>
    <w:rsid w:val="00441A5E"/>
    <w:rsid w:val="00441A80"/>
    <w:rsid w:val="00443B2A"/>
    <w:rsid w:val="00444D53"/>
    <w:rsid w:val="00450C04"/>
    <w:rsid w:val="00462EB1"/>
    <w:rsid w:val="00463749"/>
    <w:rsid w:val="00467E0C"/>
    <w:rsid w:val="00470AF7"/>
    <w:rsid w:val="00481BF1"/>
    <w:rsid w:val="00481DEB"/>
    <w:rsid w:val="00482878"/>
    <w:rsid w:val="004840F1"/>
    <w:rsid w:val="004848AD"/>
    <w:rsid w:val="00485E75"/>
    <w:rsid w:val="004866D0"/>
    <w:rsid w:val="00492429"/>
    <w:rsid w:val="004940EE"/>
    <w:rsid w:val="00494DD7"/>
    <w:rsid w:val="00496751"/>
    <w:rsid w:val="004978B3"/>
    <w:rsid w:val="004A4EDC"/>
    <w:rsid w:val="004B1C14"/>
    <w:rsid w:val="004B7221"/>
    <w:rsid w:val="004C091F"/>
    <w:rsid w:val="004D06A5"/>
    <w:rsid w:val="004D35CA"/>
    <w:rsid w:val="004E680F"/>
    <w:rsid w:val="004E78DC"/>
    <w:rsid w:val="004F1045"/>
    <w:rsid w:val="004F1E24"/>
    <w:rsid w:val="00503F95"/>
    <w:rsid w:val="0050555C"/>
    <w:rsid w:val="00506B70"/>
    <w:rsid w:val="005154A2"/>
    <w:rsid w:val="0051693E"/>
    <w:rsid w:val="00517D16"/>
    <w:rsid w:val="00524A15"/>
    <w:rsid w:val="0052640F"/>
    <w:rsid w:val="00526E4D"/>
    <w:rsid w:val="0052776B"/>
    <w:rsid w:val="00532C2E"/>
    <w:rsid w:val="00534E0A"/>
    <w:rsid w:val="00537E8B"/>
    <w:rsid w:val="005405FE"/>
    <w:rsid w:val="00540C05"/>
    <w:rsid w:val="005421BD"/>
    <w:rsid w:val="00555181"/>
    <w:rsid w:val="005570DA"/>
    <w:rsid w:val="00563B79"/>
    <w:rsid w:val="005679A6"/>
    <w:rsid w:val="00567E44"/>
    <w:rsid w:val="005705FD"/>
    <w:rsid w:val="00574CEA"/>
    <w:rsid w:val="00585E8E"/>
    <w:rsid w:val="00586913"/>
    <w:rsid w:val="005A04FC"/>
    <w:rsid w:val="005A2F4B"/>
    <w:rsid w:val="005A6A73"/>
    <w:rsid w:val="005B2A9A"/>
    <w:rsid w:val="005C260D"/>
    <w:rsid w:val="005C4FBF"/>
    <w:rsid w:val="005C6AF7"/>
    <w:rsid w:val="005D140D"/>
    <w:rsid w:val="005D33C0"/>
    <w:rsid w:val="005E069F"/>
    <w:rsid w:val="005E08FE"/>
    <w:rsid w:val="005E0F8E"/>
    <w:rsid w:val="005E4B7A"/>
    <w:rsid w:val="005E5C01"/>
    <w:rsid w:val="005E74F7"/>
    <w:rsid w:val="005F22CD"/>
    <w:rsid w:val="005F7525"/>
    <w:rsid w:val="006027B3"/>
    <w:rsid w:val="006134E9"/>
    <w:rsid w:val="00613BF5"/>
    <w:rsid w:val="00614409"/>
    <w:rsid w:val="00616420"/>
    <w:rsid w:val="00620100"/>
    <w:rsid w:val="00621AD3"/>
    <w:rsid w:val="006225AE"/>
    <w:rsid w:val="00633938"/>
    <w:rsid w:val="00637A27"/>
    <w:rsid w:val="00637CCA"/>
    <w:rsid w:val="00640E68"/>
    <w:rsid w:val="00651BE2"/>
    <w:rsid w:val="00660EFD"/>
    <w:rsid w:val="00662EE7"/>
    <w:rsid w:val="006676C3"/>
    <w:rsid w:val="00670A64"/>
    <w:rsid w:val="006738F1"/>
    <w:rsid w:val="00677BB1"/>
    <w:rsid w:val="00683438"/>
    <w:rsid w:val="00685F60"/>
    <w:rsid w:val="006868B0"/>
    <w:rsid w:val="00690EB1"/>
    <w:rsid w:val="00694C73"/>
    <w:rsid w:val="00697C91"/>
    <w:rsid w:val="006A7239"/>
    <w:rsid w:val="006A7B8B"/>
    <w:rsid w:val="006B38DE"/>
    <w:rsid w:val="006B4B23"/>
    <w:rsid w:val="006B70AE"/>
    <w:rsid w:val="006C11E6"/>
    <w:rsid w:val="006C7DCE"/>
    <w:rsid w:val="006D421A"/>
    <w:rsid w:val="006D7322"/>
    <w:rsid w:val="006E19E1"/>
    <w:rsid w:val="006E527B"/>
    <w:rsid w:val="006E5D72"/>
    <w:rsid w:val="006E6565"/>
    <w:rsid w:val="00700CC3"/>
    <w:rsid w:val="007100A8"/>
    <w:rsid w:val="007110F3"/>
    <w:rsid w:val="007119CD"/>
    <w:rsid w:val="00711F33"/>
    <w:rsid w:val="00716AE2"/>
    <w:rsid w:val="00717EE7"/>
    <w:rsid w:val="0072143B"/>
    <w:rsid w:val="0072216F"/>
    <w:rsid w:val="00723FED"/>
    <w:rsid w:val="0072570B"/>
    <w:rsid w:val="00727862"/>
    <w:rsid w:val="007440A7"/>
    <w:rsid w:val="00745B91"/>
    <w:rsid w:val="00747E7B"/>
    <w:rsid w:val="007515D7"/>
    <w:rsid w:val="00751A2C"/>
    <w:rsid w:val="007524C5"/>
    <w:rsid w:val="007626EC"/>
    <w:rsid w:val="007678AF"/>
    <w:rsid w:val="00771F46"/>
    <w:rsid w:val="0077426A"/>
    <w:rsid w:val="00774A45"/>
    <w:rsid w:val="00776258"/>
    <w:rsid w:val="00781F1D"/>
    <w:rsid w:val="00785076"/>
    <w:rsid w:val="00785757"/>
    <w:rsid w:val="0079607B"/>
    <w:rsid w:val="00796D1C"/>
    <w:rsid w:val="007A037A"/>
    <w:rsid w:val="007A4C9C"/>
    <w:rsid w:val="007A623C"/>
    <w:rsid w:val="007B049F"/>
    <w:rsid w:val="007C18A7"/>
    <w:rsid w:val="007E16E2"/>
    <w:rsid w:val="007E33BB"/>
    <w:rsid w:val="007E37AB"/>
    <w:rsid w:val="007E788F"/>
    <w:rsid w:val="007F05BF"/>
    <w:rsid w:val="007F43E4"/>
    <w:rsid w:val="007F5A72"/>
    <w:rsid w:val="007F71C7"/>
    <w:rsid w:val="00800BDF"/>
    <w:rsid w:val="008033A0"/>
    <w:rsid w:val="0080648D"/>
    <w:rsid w:val="008101C9"/>
    <w:rsid w:val="008149CF"/>
    <w:rsid w:val="00815444"/>
    <w:rsid w:val="00817740"/>
    <w:rsid w:val="0081774C"/>
    <w:rsid w:val="00833B32"/>
    <w:rsid w:val="008374A1"/>
    <w:rsid w:val="00842A41"/>
    <w:rsid w:val="00845627"/>
    <w:rsid w:val="008523BF"/>
    <w:rsid w:val="00852F28"/>
    <w:rsid w:val="00855AB5"/>
    <w:rsid w:val="00856F35"/>
    <w:rsid w:val="00861E22"/>
    <w:rsid w:val="00863A31"/>
    <w:rsid w:val="008661C6"/>
    <w:rsid w:val="008668C3"/>
    <w:rsid w:val="00875F73"/>
    <w:rsid w:val="00876DE8"/>
    <w:rsid w:val="00883AAB"/>
    <w:rsid w:val="008846FF"/>
    <w:rsid w:val="00887257"/>
    <w:rsid w:val="00890A92"/>
    <w:rsid w:val="00892226"/>
    <w:rsid w:val="00896578"/>
    <w:rsid w:val="00897F4B"/>
    <w:rsid w:val="008A47CE"/>
    <w:rsid w:val="008A50DA"/>
    <w:rsid w:val="008A70E5"/>
    <w:rsid w:val="008B02E0"/>
    <w:rsid w:val="008B4F87"/>
    <w:rsid w:val="008B559F"/>
    <w:rsid w:val="008B7B41"/>
    <w:rsid w:val="008D6A18"/>
    <w:rsid w:val="008E3238"/>
    <w:rsid w:val="008E658B"/>
    <w:rsid w:val="008E7A4D"/>
    <w:rsid w:val="008F26C3"/>
    <w:rsid w:val="00911A5C"/>
    <w:rsid w:val="00911C8E"/>
    <w:rsid w:val="009171D7"/>
    <w:rsid w:val="009172C2"/>
    <w:rsid w:val="00917951"/>
    <w:rsid w:val="00921364"/>
    <w:rsid w:val="009217B5"/>
    <w:rsid w:val="00921C68"/>
    <w:rsid w:val="00921F5B"/>
    <w:rsid w:val="009324B8"/>
    <w:rsid w:val="00937445"/>
    <w:rsid w:val="009444FE"/>
    <w:rsid w:val="009453E7"/>
    <w:rsid w:val="00952493"/>
    <w:rsid w:val="00953F9B"/>
    <w:rsid w:val="0095425C"/>
    <w:rsid w:val="0095711B"/>
    <w:rsid w:val="009600F6"/>
    <w:rsid w:val="009679BF"/>
    <w:rsid w:val="00967A4F"/>
    <w:rsid w:val="0098600A"/>
    <w:rsid w:val="00987A45"/>
    <w:rsid w:val="00990A8E"/>
    <w:rsid w:val="00993548"/>
    <w:rsid w:val="009943AC"/>
    <w:rsid w:val="00994967"/>
    <w:rsid w:val="0099629F"/>
    <w:rsid w:val="00997586"/>
    <w:rsid w:val="009A23CA"/>
    <w:rsid w:val="009A2961"/>
    <w:rsid w:val="009B2773"/>
    <w:rsid w:val="009B66C7"/>
    <w:rsid w:val="009B7D63"/>
    <w:rsid w:val="009C07E8"/>
    <w:rsid w:val="009C0B66"/>
    <w:rsid w:val="009D0127"/>
    <w:rsid w:val="009D3C26"/>
    <w:rsid w:val="009E5746"/>
    <w:rsid w:val="009E5900"/>
    <w:rsid w:val="009E6949"/>
    <w:rsid w:val="009E7DCE"/>
    <w:rsid w:val="009F0402"/>
    <w:rsid w:val="009F0924"/>
    <w:rsid w:val="009F6643"/>
    <w:rsid w:val="009F78FF"/>
    <w:rsid w:val="00A103AF"/>
    <w:rsid w:val="00A13C60"/>
    <w:rsid w:val="00A15AFE"/>
    <w:rsid w:val="00A16503"/>
    <w:rsid w:val="00A24402"/>
    <w:rsid w:val="00A254C1"/>
    <w:rsid w:val="00A33322"/>
    <w:rsid w:val="00A36379"/>
    <w:rsid w:val="00A37875"/>
    <w:rsid w:val="00A518E9"/>
    <w:rsid w:val="00A63811"/>
    <w:rsid w:val="00A703A7"/>
    <w:rsid w:val="00A716E0"/>
    <w:rsid w:val="00A732A1"/>
    <w:rsid w:val="00A85157"/>
    <w:rsid w:val="00A9322C"/>
    <w:rsid w:val="00A9663F"/>
    <w:rsid w:val="00AA04E3"/>
    <w:rsid w:val="00AA293A"/>
    <w:rsid w:val="00AA46CE"/>
    <w:rsid w:val="00AA683E"/>
    <w:rsid w:val="00AA6982"/>
    <w:rsid w:val="00AB19E5"/>
    <w:rsid w:val="00AB1BE8"/>
    <w:rsid w:val="00AB2B7E"/>
    <w:rsid w:val="00AB4690"/>
    <w:rsid w:val="00AB7C76"/>
    <w:rsid w:val="00AB7D36"/>
    <w:rsid w:val="00AC78E6"/>
    <w:rsid w:val="00AD175C"/>
    <w:rsid w:val="00AD1E88"/>
    <w:rsid w:val="00AD3429"/>
    <w:rsid w:val="00AD4F4C"/>
    <w:rsid w:val="00AD63A3"/>
    <w:rsid w:val="00AD7A66"/>
    <w:rsid w:val="00AE1534"/>
    <w:rsid w:val="00AE68EB"/>
    <w:rsid w:val="00AF0672"/>
    <w:rsid w:val="00AF6563"/>
    <w:rsid w:val="00B013F1"/>
    <w:rsid w:val="00B14062"/>
    <w:rsid w:val="00B35017"/>
    <w:rsid w:val="00B35091"/>
    <w:rsid w:val="00B35F55"/>
    <w:rsid w:val="00B365B0"/>
    <w:rsid w:val="00B412C1"/>
    <w:rsid w:val="00B420AB"/>
    <w:rsid w:val="00B421D0"/>
    <w:rsid w:val="00B47F35"/>
    <w:rsid w:val="00B53FFC"/>
    <w:rsid w:val="00B540EF"/>
    <w:rsid w:val="00B60160"/>
    <w:rsid w:val="00B60FC2"/>
    <w:rsid w:val="00B61E95"/>
    <w:rsid w:val="00B62F81"/>
    <w:rsid w:val="00B64A09"/>
    <w:rsid w:val="00B650B5"/>
    <w:rsid w:val="00B67005"/>
    <w:rsid w:val="00B67887"/>
    <w:rsid w:val="00B711C3"/>
    <w:rsid w:val="00B7340D"/>
    <w:rsid w:val="00B86BBD"/>
    <w:rsid w:val="00B92F4D"/>
    <w:rsid w:val="00BA23B2"/>
    <w:rsid w:val="00BA6A42"/>
    <w:rsid w:val="00BB7BBC"/>
    <w:rsid w:val="00BD0A3A"/>
    <w:rsid w:val="00BD0AEF"/>
    <w:rsid w:val="00BD2155"/>
    <w:rsid w:val="00BD4459"/>
    <w:rsid w:val="00BE018E"/>
    <w:rsid w:val="00BE0F44"/>
    <w:rsid w:val="00BE2A38"/>
    <w:rsid w:val="00BE3895"/>
    <w:rsid w:val="00BE669F"/>
    <w:rsid w:val="00BE743C"/>
    <w:rsid w:val="00BE7B47"/>
    <w:rsid w:val="00BF04F2"/>
    <w:rsid w:val="00BF0CA9"/>
    <w:rsid w:val="00BF23E5"/>
    <w:rsid w:val="00C0129F"/>
    <w:rsid w:val="00C01CDF"/>
    <w:rsid w:val="00C01E2C"/>
    <w:rsid w:val="00C07EDB"/>
    <w:rsid w:val="00C10552"/>
    <w:rsid w:val="00C13E77"/>
    <w:rsid w:val="00C1567C"/>
    <w:rsid w:val="00C17FF3"/>
    <w:rsid w:val="00C27C36"/>
    <w:rsid w:val="00C315F1"/>
    <w:rsid w:val="00C41511"/>
    <w:rsid w:val="00C44F53"/>
    <w:rsid w:val="00C4799C"/>
    <w:rsid w:val="00C52013"/>
    <w:rsid w:val="00C568A7"/>
    <w:rsid w:val="00C64DB0"/>
    <w:rsid w:val="00C70CB2"/>
    <w:rsid w:val="00C70FDC"/>
    <w:rsid w:val="00C80F15"/>
    <w:rsid w:val="00C824DC"/>
    <w:rsid w:val="00C82980"/>
    <w:rsid w:val="00C83168"/>
    <w:rsid w:val="00C928D3"/>
    <w:rsid w:val="00CA0B1C"/>
    <w:rsid w:val="00CA0D07"/>
    <w:rsid w:val="00CA1D52"/>
    <w:rsid w:val="00CA216F"/>
    <w:rsid w:val="00CA33E6"/>
    <w:rsid w:val="00CA5FBE"/>
    <w:rsid w:val="00CB0B5E"/>
    <w:rsid w:val="00CB1589"/>
    <w:rsid w:val="00CC2DD7"/>
    <w:rsid w:val="00CC6964"/>
    <w:rsid w:val="00CD0263"/>
    <w:rsid w:val="00CD2B20"/>
    <w:rsid w:val="00CD480A"/>
    <w:rsid w:val="00CD6898"/>
    <w:rsid w:val="00CE000B"/>
    <w:rsid w:val="00CF2A6F"/>
    <w:rsid w:val="00CF5D07"/>
    <w:rsid w:val="00D010B4"/>
    <w:rsid w:val="00D04D81"/>
    <w:rsid w:val="00D109FA"/>
    <w:rsid w:val="00D17412"/>
    <w:rsid w:val="00D20199"/>
    <w:rsid w:val="00D2166B"/>
    <w:rsid w:val="00D21819"/>
    <w:rsid w:val="00D250ED"/>
    <w:rsid w:val="00D3022A"/>
    <w:rsid w:val="00D332C2"/>
    <w:rsid w:val="00D34DA1"/>
    <w:rsid w:val="00D40105"/>
    <w:rsid w:val="00D40D68"/>
    <w:rsid w:val="00D41D29"/>
    <w:rsid w:val="00D42E97"/>
    <w:rsid w:val="00D50D87"/>
    <w:rsid w:val="00D51D3F"/>
    <w:rsid w:val="00D54E19"/>
    <w:rsid w:val="00D54F08"/>
    <w:rsid w:val="00D61BF0"/>
    <w:rsid w:val="00D61E32"/>
    <w:rsid w:val="00D642F6"/>
    <w:rsid w:val="00D71C18"/>
    <w:rsid w:val="00D74978"/>
    <w:rsid w:val="00D8012B"/>
    <w:rsid w:val="00D84EE3"/>
    <w:rsid w:val="00D85160"/>
    <w:rsid w:val="00D85416"/>
    <w:rsid w:val="00D85E5B"/>
    <w:rsid w:val="00D861E0"/>
    <w:rsid w:val="00D87996"/>
    <w:rsid w:val="00D9082E"/>
    <w:rsid w:val="00D92A39"/>
    <w:rsid w:val="00D979E4"/>
    <w:rsid w:val="00DA0CA3"/>
    <w:rsid w:val="00DA29F9"/>
    <w:rsid w:val="00DB09F8"/>
    <w:rsid w:val="00DB2AA6"/>
    <w:rsid w:val="00DB6130"/>
    <w:rsid w:val="00DB66C9"/>
    <w:rsid w:val="00DC0B0E"/>
    <w:rsid w:val="00DC2D6B"/>
    <w:rsid w:val="00DC42F6"/>
    <w:rsid w:val="00DC5B1C"/>
    <w:rsid w:val="00DC628C"/>
    <w:rsid w:val="00DC7E93"/>
    <w:rsid w:val="00DD2336"/>
    <w:rsid w:val="00DD3E03"/>
    <w:rsid w:val="00DD492B"/>
    <w:rsid w:val="00DD554A"/>
    <w:rsid w:val="00DD6751"/>
    <w:rsid w:val="00DD7CAA"/>
    <w:rsid w:val="00DE233E"/>
    <w:rsid w:val="00DE2F96"/>
    <w:rsid w:val="00DE44DB"/>
    <w:rsid w:val="00DE52AC"/>
    <w:rsid w:val="00DF29B3"/>
    <w:rsid w:val="00DF4BEA"/>
    <w:rsid w:val="00E00FE4"/>
    <w:rsid w:val="00E0200C"/>
    <w:rsid w:val="00E1493A"/>
    <w:rsid w:val="00E1699E"/>
    <w:rsid w:val="00E2021B"/>
    <w:rsid w:val="00E220DB"/>
    <w:rsid w:val="00E23FCA"/>
    <w:rsid w:val="00E26FF8"/>
    <w:rsid w:val="00E327A6"/>
    <w:rsid w:val="00E40D7A"/>
    <w:rsid w:val="00E414FC"/>
    <w:rsid w:val="00E524D3"/>
    <w:rsid w:val="00E57DCE"/>
    <w:rsid w:val="00E64F74"/>
    <w:rsid w:val="00E66B65"/>
    <w:rsid w:val="00E67E39"/>
    <w:rsid w:val="00E74B16"/>
    <w:rsid w:val="00E75155"/>
    <w:rsid w:val="00E760AE"/>
    <w:rsid w:val="00E7760D"/>
    <w:rsid w:val="00E814A9"/>
    <w:rsid w:val="00E853DE"/>
    <w:rsid w:val="00E863F6"/>
    <w:rsid w:val="00E875C1"/>
    <w:rsid w:val="00E9030C"/>
    <w:rsid w:val="00E90C40"/>
    <w:rsid w:val="00E918BB"/>
    <w:rsid w:val="00E93040"/>
    <w:rsid w:val="00E939F5"/>
    <w:rsid w:val="00E94972"/>
    <w:rsid w:val="00E96D1C"/>
    <w:rsid w:val="00EA1989"/>
    <w:rsid w:val="00EA19CC"/>
    <w:rsid w:val="00EA59E8"/>
    <w:rsid w:val="00EB29B6"/>
    <w:rsid w:val="00EB4057"/>
    <w:rsid w:val="00EB455F"/>
    <w:rsid w:val="00EC10F3"/>
    <w:rsid w:val="00EC1DF0"/>
    <w:rsid w:val="00EC2155"/>
    <w:rsid w:val="00EC2403"/>
    <w:rsid w:val="00EC2B26"/>
    <w:rsid w:val="00EC3A49"/>
    <w:rsid w:val="00ED0297"/>
    <w:rsid w:val="00ED172D"/>
    <w:rsid w:val="00ED52D8"/>
    <w:rsid w:val="00EE45CE"/>
    <w:rsid w:val="00EE5FD1"/>
    <w:rsid w:val="00EE6A8A"/>
    <w:rsid w:val="00EF4DF0"/>
    <w:rsid w:val="00F0084D"/>
    <w:rsid w:val="00F01B95"/>
    <w:rsid w:val="00F01F97"/>
    <w:rsid w:val="00F02BC5"/>
    <w:rsid w:val="00F13792"/>
    <w:rsid w:val="00F17A71"/>
    <w:rsid w:val="00F23650"/>
    <w:rsid w:val="00F24645"/>
    <w:rsid w:val="00F24E0F"/>
    <w:rsid w:val="00F40B21"/>
    <w:rsid w:val="00F40BDE"/>
    <w:rsid w:val="00F411C6"/>
    <w:rsid w:val="00F413B3"/>
    <w:rsid w:val="00F42C02"/>
    <w:rsid w:val="00F43098"/>
    <w:rsid w:val="00F51831"/>
    <w:rsid w:val="00F61F2A"/>
    <w:rsid w:val="00F63C74"/>
    <w:rsid w:val="00F660E9"/>
    <w:rsid w:val="00F66BBA"/>
    <w:rsid w:val="00F75D2A"/>
    <w:rsid w:val="00F77B4F"/>
    <w:rsid w:val="00F8392A"/>
    <w:rsid w:val="00F84CF3"/>
    <w:rsid w:val="00F94FCC"/>
    <w:rsid w:val="00F95223"/>
    <w:rsid w:val="00F97DC0"/>
    <w:rsid w:val="00FA26B4"/>
    <w:rsid w:val="00FA38CA"/>
    <w:rsid w:val="00FA5DF0"/>
    <w:rsid w:val="00FA7637"/>
    <w:rsid w:val="00FB0A9A"/>
    <w:rsid w:val="00FB14C1"/>
    <w:rsid w:val="00FB25EC"/>
    <w:rsid w:val="00FC13F6"/>
    <w:rsid w:val="00FC1FA3"/>
    <w:rsid w:val="00FC28F4"/>
    <w:rsid w:val="00FD16A4"/>
    <w:rsid w:val="00FD2E7D"/>
    <w:rsid w:val="00FD4AE8"/>
    <w:rsid w:val="00FD50E2"/>
    <w:rsid w:val="00FD5651"/>
    <w:rsid w:val="00FD5895"/>
    <w:rsid w:val="00FD710C"/>
    <w:rsid w:val="00FE0FC9"/>
    <w:rsid w:val="00FE3119"/>
    <w:rsid w:val="00FF4B7B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3A25C"/>
  <w15:docId w15:val="{AF8D34D7-0935-4B94-AB71-90C4858C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mpalmier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antonett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4F3-9AE9-4B7A-95CC-BDC16AF5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Elena Mastroieni</cp:lastModifiedBy>
  <cp:revision>360</cp:revision>
  <dcterms:created xsi:type="dcterms:W3CDTF">2017-10-17T17:51:00Z</dcterms:created>
  <dcterms:modified xsi:type="dcterms:W3CDTF">2024-05-17T16:33:00Z</dcterms:modified>
</cp:coreProperties>
</file>